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167F" w14:textId="77777777" w:rsidR="00D16FCB" w:rsidRPr="00635571" w:rsidRDefault="00C81739">
      <w:r w:rsidRPr="00635571">
        <w:rPr>
          <w:noProof/>
          <w:lang w:eastAsia="en-GB"/>
        </w:rPr>
        <w:drawing>
          <wp:inline distT="0" distB="0" distL="0" distR="0" wp14:anchorId="79E2871F" wp14:editId="07B22278">
            <wp:extent cx="2362200" cy="1038225"/>
            <wp:effectExtent l="0" t="0" r="0" b="3175"/>
            <wp:docPr id="1" name="Picture 1" descr="Rowan Tr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an Tre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038225"/>
                    </a:xfrm>
                    <a:prstGeom prst="rect">
                      <a:avLst/>
                    </a:prstGeom>
                    <a:noFill/>
                    <a:ln>
                      <a:noFill/>
                    </a:ln>
                  </pic:spPr>
                </pic:pic>
              </a:graphicData>
            </a:graphic>
          </wp:inline>
        </w:drawing>
      </w:r>
    </w:p>
    <w:p w14:paraId="678BC5C0" w14:textId="77777777" w:rsidR="0025751F" w:rsidRPr="00635571" w:rsidRDefault="0025751F"/>
    <w:p w14:paraId="782E38C1" w14:textId="77777777" w:rsidR="006B4C1F" w:rsidRPr="00635571" w:rsidRDefault="006B4C1F">
      <w:pPr>
        <w:rPr>
          <w:b/>
        </w:rPr>
      </w:pPr>
    </w:p>
    <w:p w14:paraId="2044346F" w14:textId="77777777" w:rsidR="006B4C1F" w:rsidRPr="00635571" w:rsidRDefault="006B4C1F">
      <w:pPr>
        <w:rPr>
          <w:b/>
        </w:rPr>
      </w:pPr>
    </w:p>
    <w:p w14:paraId="739C4496" w14:textId="77777777" w:rsidR="006B4C1F" w:rsidRPr="00635571" w:rsidRDefault="004B4B80">
      <w:pPr>
        <w:rPr>
          <w:b/>
        </w:rPr>
      </w:pPr>
      <w:r w:rsidRPr="00635571">
        <w:rPr>
          <w:b/>
        </w:rPr>
        <w:t>Rowan Tree Practice</w:t>
      </w:r>
    </w:p>
    <w:p w14:paraId="4D002C85" w14:textId="77777777" w:rsidR="00D16FCB" w:rsidRPr="00635571" w:rsidRDefault="00D16FCB">
      <w:pPr>
        <w:rPr>
          <w:b/>
        </w:rPr>
      </w:pPr>
      <w:r w:rsidRPr="00635571">
        <w:rPr>
          <w:b/>
        </w:rPr>
        <w:t>Weybridge Health Centre</w:t>
      </w:r>
    </w:p>
    <w:p w14:paraId="1AB8D83D" w14:textId="77777777" w:rsidR="00D16FCB" w:rsidRPr="00635571" w:rsidRDefault="00D16FCB">
      <w:pPr>
        <w:rPr>
          <w:sz w:val="20"/>
        </w:rPr>
      </w:pPr>
      <w:r w:rsidRPr="00635571">
        <w:rPr>
          <w:sz w:val="20"/>
        </w:rPr>
        <w:t>Church Street</w:t>
      </w:r>
    </w:p>
    <w:p w14:paraId="404C618B" w14:textId="77777777" w:rsidR="00D16FCB" w:rsidRPr="00635571" w:rsidRDefault="00D16FCB">
      <w:pPr>
        <w:rPr>
          <w:sz w:val="20"/>
        </w:rPr>
      </w:pPr>
      <w:proofErr w:type="gramStart"/>
      <w:r w:rsidRPr="00635571">
        <w:rPr>
          <w:sz w:val="20"/>
        </w:rPr>
        <w:t>Weybridge  Surrey</w:t>
      </w:r>
      <w:proofErr w:type="gramEnd"/>
      <w:r w:rsidRPr="00635571">
        <w:rPr>
          <w:sz w:val="20"/>
        </w:rPr>
        <w:t xml:space="preserve">  KT13 8DW</w:t>
      </w:r>
    </w:p>
    <w:p w14:paraId="4D46F2FA" w14:textId="77777777" w:rsidR="00D16FCB" w:rsidRPr="00635571" w:rsidRDefault="00D16FCB">
      <w:r w:rsidRPr="00635571">
        <w:rPr>
          <w:rFonts w:ascii="Wingdings" w:hAnsi="Wingdings"/>
        </w:rPr>
        <w:t></w:t>
      </w:r>
      <w:r w:rsidRPr="00635571">
        <w:rPr>
          <w:sz w:val="20"/>
        </w:rPr>
        <w:t xml:space="preserve">Telephone 01932 </w:t>
      </w:r>
      <w:r w:rsidR="0025751F" w:rsidRPr="00635571">
        <w:rPr>
          <w:sz w:val="20"/>
        </w:rPr>
        <w:t>505230</w:t>
      </w:r>
      <w:r w:rsidRPr="00635571">
        <w:t xml:space="preserve">   </w:t>
      </w:r>
    </w:p>
    <w:p w14:paraId="35E446B9" w14:textId="77777777" w:rsidR="006B4C1F" w:rsidRPr="00635571" w:rsidRDefault="00D16FCB">
      <w:pPr>
        <w:rPr>
          <w:sz w:val="20"/>
        </w:rPr>
      </w:pPr>
      <w:r w:rsidRPr="00635571">
        <w:rPr>
          <w:rFonts w:ascii="Wingdings" w:hAnsi="Wingdings"/>
          <w:sz w:val="20"/>
        </w:rPr>
        <w:t></w:t>
      </w:r>
      <w:r w:rsidR="00BD1AB1" w:rsidRPr="00635571">
        <w:rPr>
          <w:sz w:val="20"/>
        </w:rPr>
        <w:t xml:space="preserve"> </w:t>
      </w:r>
      <w:r w:rsidR="00C3297B" w:rsidRPr="00635571">
        <w:rPr>
          <w:sz w:val="20"/>
        </w:rPr>
        <w:t xml:space="preserve">Web    </w:t>
      </w:r>
      <w:r w:rsidR="006B4C1F" w:rsidRPr="00635571">
        <w:rPr>
          <w:sz w:val="20"/>
        </w:rPr>
        <w:t>www.</w:t>
      </w:r>
      <w:r w:rsidR="004B4B80" w:rsidRPr="00635571">
        <w:rPr>
          <w:sz w:val="20"/>
        </w:rPr>
        <w:t>rowantree</w:t>
      </w:r>
      <w:r w:rsidR="003F4651" w:rsidRPr="00635571">
        <w:rPr>
          <w:sz w:val="20"/>
        </w:rPr>
        <w:t>reception</w:t>
      </w:r>
      <w:r w:rsidR="004B4B80" w:rsidRPr="00635571">
        <w:rPr>
          <w:sz w:val="20"/>
        </w:rPr>
        <w:t>.org.uk</w:t>
      </w:r>
    </w:p>
    <w:p w14:paraId="117A0240" w14:textId="77777777" w:rsidR="00C61DBF" w:rsidRPr="00635571" w:rsidRDefault="00C61DBF">
      <w:pPr>
        <w:rPr>
          <w:sz w:val="20"/>
        </w:rPr>
        <w:sectPr w:rsidR="00C61DBF" w:rsidRPr="00635571" w:rsidSect="00577A2A">
          <w:footerReference w:type="default" r:id="rId9"/>
          <w:pgSz w:w="11906" w:h="16838"/>
          <w:pgMar w:top="1418" w:right="1296" w:bottom="1440" w:left="1584" w:header="720" w:footer="720" w:gutter="0"/>
          <w:cols w:num="2" w:space="2880" w:equalWidth="0">
            <w:col w:w="2376" w:space="2880"/>
            <w:col w:w="3770"/>
          </w:cols>
        </w:sectPr>
      </w:pPr>
    </w:p>
    <w:p w14:paraId="10B4F8F7" w14:textId="77777777" w:rsidR="003A1916" w:rsidRPr="00635571" w:rsidRDefault="003A1916" w:rsidP="006E012A">
      <w:pPr>
        <w:pBdr>
          <w:top w:val="single" w:sz="6" w:space="1" w:color="auto"/>
        </w:pBdr>
        <w:jc w:val="both"/>
      </w:pPr>
    </w:p>
    <w:p w14:paraId="09BFD98D" w14:textId="77777777" w:rsidR="00A84E99" w:rsidRPr="00635571" w:rsidRDefault="00CE7D40" w:rsidP="00CE7D40">
      <w:pPr>
        <w:jc w:val="center"/>
        <w:rPr>
          <w:rFonts w:cs="Arial"/>
          <w:b/>
        </w:rPr>
      </w:pPr>
      <w:r w:rsidRPr="00635571">
        <w:rPr>
          <w:rFonts w:cs="Arial"/>
          <w:b/>
        </w:rPr>
        <w:t>MAKING YOUR EXPERIENCES COUNT</w:t>
      </w:r>
    </w:p>
    <w:p w14:paraId="2009A415" w14:textId="77777777" w:rsidR="000E7533" w:rsidRPr="00635571" w:rsidRDefault="000E7533" w:rsidP="00CE7D40">
      <w:pPr>
        <w:jc w:val="center"/>
        <w:rPr>
          <w:rFonts w:cs="Arial"/>
          <w:b/>
        </w:rPr>
      </w:pPr>
    </w:p>
    <w:p w14:paraId="2CE87366" w14:textId="77777777" w:rsidR="00347D41" w:rsidRPr="00635571" w:rsidRDefault="00347D41" w:rsidP="00CE7D40">
      <w:pPr>
        <w:jc w:val="center"/>
        <w:rPr>
          <w:rFonts w:cs="Arial"/>
          <w:b/>
        </w:rPr>
      </w:pPr>
      <w:r w:rsidRPr="00635571">
        <w:rPr>
          <w:rFonts w:cs="Arial"/>
          <w:b/>
        </w:rPr>
        <w:t>Please take a copy if you wish, also available from receptionist</w:t>
      </w:r>
    </w:p>
    <w:p w14:paraId="6C9FEB9D" w14:textId="77777777" w:rsidR="00CE7D40" w:rsidRPr="00635571" w:rsidRDefault="00CE7D40" w:rsidP="00CE7D40">
      <w:pPr>
        <w:rPr>
          <w:rFonts w:cs="Arial"/>
          <w:sz w:val="22"/>
        </w:rPr>
      </w:pPr>
    </w:p>
    <w:p w14:paraId="4E1EE4E3" w14:textId="77777777" w:rsidR="00CE7D40" w:rsidRPr="00635571" w:rsidRDefault="00CE7D40" w:rsidP="000E7533">
      <w:pPr>
        <w:jc w:val="both"/>
        <w:rPr>
          <w:rFonts w:cs="Arial"/>
          <w:sz w:val="22"/>
        </w:rPr>
      </w:pPr>
      <w:r w:rsidRPr="00635571">
        <w:rPr>
          <w:rFonts w:cs="Arial"/>
          <w:sz w:val="22"/>
        </w:rPr>
        <w:t xml:space="preserve">The doctors and staff at this Practice are committed to providing high quality health care and services to patients.  This patient information leaflet explains how you can comment, compliment or complain about the service you have received.  </w:t>
      </w:r>
    </w:p>
    <w:p w14:paraId="123FC63D" w14:textId="77777777" w:rsidR="00CE7D40" w:rsidRPr="00635571" w:rsidRDefault="00CE7D40" w:rsidP="000E7533">
      <w:pPr>
        <w:jc w:val="both"/>
        <w:rPr>
          <w:rFonts w:cs="Arial"/>
          <w:sz w:val="22"/>
        </w:rPr>
      </w:pPr>
    </w:p>
    <w:p w14:paraId="33A4C99C" w14:textId="77777777" w:rsidR="00CE7D40" w:rsidRPr="00635571" w:rsidRDefault="00CE7D40" w:rsidP="000E7533">
      <w:pPr>
        <w:jc w:val="both"/>
        <w:rPr>
          <w:rFonts w:cs="Arial"/>
          <w:sz w:val="22"/>
        </w:rPr>
      </w:pPr>
      <w:r w:rsidRPr="00635571">
        <w:rPr>
          <w:rFonts w:cs="Arial"/>
          <w:sz w:val="22"/>
        </w:rPr>
        <w:t xml:space="preserve">If you wish to comment or compliment our services please write to </w:t>
      </w:r>
      <w:r w:rsidR="00624CCE" w:rsidRPr="00635571">
        <w:rPr>
          <w:rFonts w:cs="Arial"/>
          <w:sz w:val="22"/>
        </w:rPr>
        <w:t>the Practice Manager</w:t>
      </w:r>
      <w:r w:rsidRPr="00635571">
        <w:rPr>
          <w:rFonts w:cs="Arial"/>
          <w:sz w:val="22"/>
        </w:rPr>
        <w:t xml:space="preserve"> at the above address</w:t>
      </w:r>
      <w:r w:rsidR="00C03CC8" w:rsidRPr="00635571">
        <w:rPr>
          <w:rFonts w:cs="Arial"/>
          <w:sz w:val="22"/>
        </w:rPr>
        <w:t>,</w:t>
      </w:r>
      <w:r w:rsidRPr="00635571">
        <w:rPr>
          <w:rFonts w:cs="Arial"/>
          <w:sz w:val="22"/>
        </w:rPr>
        <w:t xml:space="preserve"> </w:t>
      </w:r>
      <w:r w:rsidR="00A966FE" w:rsidRPr="00635571">
        <w:rPr>
          <w:rFonts w:cs="Arial"/>
          <w:sz w:val="22"/>
        </w:rPr>
        <w:t>add</w:t>
      </w:r>
      <w:r w:rsidR="00C03CC8" w:rsidRPr="00635571">
        <w:rPr>
          <w:rFonts w:cs="Arial"/>
          <w:sz w:val="22"/>
        </w:rPr>
        <w:t xml:space="preserve"> your comment at the foot of this document and hand to a receptionist.</w:t>
      </w:r>
      <w:r w:rsidRPr="00635571">
        <w:rPr>
          <w:rFonts w:cs="Arial"/>
          <w:sz w:val="22"/>
        </w:rPr>
        <w:t xml:space="preserve"> </w:t>
      </w:r>
    </w:p>
    <w:p w14:paraId="53D72908" w14:textId="77777777" w:rsidR="00CE7D40" w:rsidRPr="00635571" w:rsidRDefault="00CE7D40" w:rsidP="00CE7D40">
      <w:pPr>
        <w:rPr>
          <w:rFonts w:cs="Arial"/>
          <w:sz w:val="22"/>
        </w:rPr>
      </w:pPr>
    </w:p>
    <w:p w14:paraId="004DFD10" w14:textId="77777777" w:rsidR="00C03CC8" w:rsidRPr="00635571" w:rsidRDefault="00C03CC8" w:rsidP="00CE7D40">
      <w:pPr>
        <w:rPr>
          <w:rFonts w:cs="Arial"/>
          <w:b/>
          <w:sz w:val="22"/>
        </w:rPr>
      </w:pPr>
      <w:r w:rsidRPr="00635571">
        <w:rPr>
          <w:rFonts w:cs="Arial"/>
          <w:b/>
          <w:sz w:val="22"/>
        </w:rPr>
        <w:t>If you have a complaint</w:t>
      </w:r>
    </w:p>
    <w:p w14:paraId="4AF20A88" w14:textId="77777777" w:rsidR="000E7533" w:rsidRPr="00635571" w:rsidRDefault="000E7533" w:rsidP="00CE7D40">
      <w:pPr>
        <w:rPr>
          <w:rFonts w:cs="Arial"/>
          <w:b/>
          <w:sz w:val="22"/>
        </w:rPr>
      </w:pPr>
    </w:p>
    <w:p w14:paraId="428AD455" w14:textId="77777777" w:rsidR="00CE7D40" w:rsidRPr="00635571" w:rsidRDefault="00CE7D40" w:rsidP="000E7533">
      <w:pPr>
        <w:jc w:val="both"/>
        <w:rPr>
          <w:rFonts w:cs="Arial"/>
          <w:sz w:val="22"/>
        </w:rPr>
      </w:pPr>
      <w:r w:rsidRPr="00635571">
        <w:rPr>
          <w:rFonts w:cs="Arial"/>
          <w:sz w:val="22"/>
        </w:rPr>
        <w:t xml:space="preserve">It is best to tell a member of staff about any concerns or problems as soon as they arise and they will try to sort them out.  If your problem cannot be sorted out in this way, and you wish to make a complaint, please let us have the details.  The sooner we look into the matter the easier it will be to establish what happened.  Complaints should be made in writing so, if you make a complaint verbally, we </w:t>
      </w:r>
      <w:r w:rsidR="00080911" w:rsidRPr="00635571">
        <w:rPr>
          <w:rFonts w:cs="Arial"/>
          <w:sz w:val="22"/>
        </w:rPr>
        <w:t>may ask you to</w:t>
      </w:r>
      <w:r w:rsidRPr="00635571">
        <w:rPr>
          <w:rFonts w:cs="Arial"/>
          <w:sz w:val="22"/>
        </w:rPr>
        <w:t xml:space="preserve"> write to summaris</w:t>
      </w:r>
      <w:r w:rsidR="00080911" w:rsidRPr="00635571">
        <w:rPr>
          <w:rFonts w:cs="Arial"/>
          <w:sz w:val="22"/>
        </w:rPr>
        <w:t>e</w:t>
      </w:r>
      <w:r w:rsidRPr="00635571">
        <w:rPr>
          <w:rFonts w:cs="Arial"/>
          <w:sz w:val="22"/>
        </w:rPr>
        <w:t xml:space="preserve"> your complaint to ensure we have understood it.  There is a limit of a maximum of 12 months for making a complaint.  In exceptional circumstances, it may be possible to investigate the issue outside this time if there are good reasons why the matter could not be raised earlier and if it is still possible to investigate it.</w:t>
      </w:r>
    </w:p>
    <w:p w14:paraId="63008955" w14:textId="77777777" w:rsidR="00CE7D40" w:rsidRPr="00635571" w:rsidRDefault="00CE7D40" w:rsidP="00CE7D40">
      <w:pPr>
        <w:rPr>
          <w:rFonts w:cs="Arial"/>
          <w:sz w:val="22"/>
        </w:rPr>
      </w:pPr>
    </w:p>
    <w:p w14:paraId="26A17485" w14:textId="77777777" w:rsidR="00CE7D40" w:rsidRPr="00635571" w:rsidRDefault="00A94F01" w:rsidP="000E7533">
      <w:pPr>
        <w:jc w:val="both"/>
        <w:rPr>
          <w:rFonts w:cs="Arial"/>
          <w:sz w:val="22"/>
        </w:rPr>
      </w:pPr>
      <w:r w:rsidRPr="00635571">
        <w:rPr>
          <w:rFonts w:cs="Arial"/>
          <w:sz w:val="22"/>
        </w:rPr>
        <w:t xml:space="preserve">If your complaint cannot be resolved verbally you should write </w:t>
      </w:r>
      <w:r w:rsidR="00CE7D40" w:rsidRPr="00635571">
        <w:rPr>
          <w:rFonts w:cs="Arial"/>
          <w:sz w:val="22"/>
        </w:rPr>
        <w:t xml:space="preserve">to </w:t>
      </w:r>
      <w:r w:rsidR="000E7533" w:rsidRPr="00635571">
        <w:rPr>
          <w:rFonts w:cs="Arial"/>
          <w:sz w:val="22"/>
        </w:rPr>
        <w:t>Jill Tallick</w:t>
      </w:r>
      <w:r w:rsidR="00CE7D40" w:rsidRPr="00635571">
        <w:rPr>
          <w:rFonts w:cs="Arial"/>
          <w:sz w:val="22"/>
        </w:rPr>
        <w:t>,</w:t>
      </w:r>
      <w:r w:rsidR="00080911" w:rsidRPr="00635571">
        <w:rPr>
          <w:rFonts w:cs="Arial"/>
          <w:sz w:val="22"/>
        </w:rPr>
        <w:t xml:space="preserve"> the practice manager</w:t>
      </w:r>
      <w:r w:rsidRPr="00635571">
        <w:rPr>
          <w:rFonts w:cs="Arial"/>
          <w:sz w:val="22"/>
        </w:rPr>
        <w:t>,</w:t>
      </w:r>
      <w:r w:rsidR="00CE7D40" w:rsidRPr="00635571">
        <w:rPr>
          <w:rFonts w:cs="Arial"/>
          <w:sz w:val="22"/>
        </w:rPr>
        <w:t xml:space="preserve"> who is responsible for handling complaints</w:t>
      </w:r>
      <w:r w:rsidRPr="00635571">
        <w:rPr>
          <w:rFonts w:cs="Arial"/>
          <w:sz w:val="22"/>
        </w:rPr>
        <w:t>,</w:t>
      </w:r>
      <w:r w:rsidR="00CE7D40" w:rsidRPr="00635571">
        <w:rPr>
          <w:rFonts w:cs="Arial"/>
          <w:sz w:val="22"/>
        </w:rPr>
        <w:t xml:space="preserve"> or to </w:t>
      </w:r>
      <w:r w:rsidR="000E7533" w:rsidRPr="00635571">
        <w:rPr>
          <w:rFonts w:cs="Arial"/>
          <w:sz w:val="22"/>
        </w:rPr>
        <w:t>Dr K Jakubowski,</w:t>
      </w:r>
      <w:r w:rsidR="00080911" w:rsidRPr="00635571">
        <w:rPr>
          <w:rFonts w:cs="Arial"/>
          <w:sz w:val="22"/>
        </w:rPr>
        <w:t xml:space="preserve"> the senior partner</w:t>
      </w:r>
      <w:r w:rsidR="00CE7D40" w:rsidRPr="00635571">
        <w:rPr>
          <w:rFonts w:cs="Arial"/>
          <w:sz w:val="22"/>
        </w:rPr>
        <w:t xml:space="preserve">.  </w:t>
      </w:r>
    </w:p>
    <w:p w14:paraId="1AFFE8B6" w14:textId="77777777" w:rsidR="00CE7D40" w:rsidRPr="00635571" w:rsidRDefault="00CE7D40" w:rsidP="000E7533">
      <w:pPr>
        <w:jc w:val="both"/>
        <w:rPr>
          <w:rFonts w:cs="Arial"/>
          <w:sz w:val="22"/>
        </w:rPr>
      </w:pPr>
    </w:p>
    <w:p w14:paraId="668F5226" w14:textId="77777777" w:rsidR="00CE7D40" w:rsidRPr="00635571" w:rsidRDefault="00CE7D40" w:rsidP="000E7533">
      <w:pPr>
        <w:jc w:val="both"/>
        <w:rPr>
          <w:rFonts w:cs="Arial"/>
          <w:sz w:val="22"/>
        </w:rPr>
      </w:pPr>
      <w:r w:rsidRPr="00635571">
        <w:rPr>
          <w:rFonts w:cs="Arial"/>
          <w:sz w:val="22"/>
        </w:rPr>
        <w:t>We will acknowledge your complaint within t</w:t>
      </w:r>
      <w:r w:rsidR="00A94F01" w:rsidRPr="00635571">
        <w:rPr>
          <w:rFonts w:cs="Arial"/>
          <w:sz w:val="22"/>
        </w:rPr>
        <w:t>wo</w:t>
      </w:r>
      <w:r w:rsidRPr="00635571">
        <w:rPr>
          <w:rFonts w:cs="Arial"/>
          <w:sz w:val="22"/>
        </w:rPr>
        <w:t xml:space="preserve"> working days of receipt and </w:t>
      </w:r>
      <w:r w:rsidR="00A84E99" w:rsidRPr="00635571">
        <w:rPr>
          <w:rFonts w:cs="Arial"/>
          <w:sz w:val="22"/>
        </w:rPr>
        <w:t xml:space="preserve">advise you of how we propose to deal with your concerns including </w:t>
      </w:r>
      <w:r w:rsidR="00624CCE" w:rsidRPr="00635571">
        <w:rPr>
          <w:rFonts w:cs="Arial"/>
          <w:sz w:val="22"/>
        </w:rPr>
        <w:t>timescales;</w:t>
      </w:r>
      <w:r w:rsidR="008E69DE" w:rsidRPr="00635571">
        <w:rPr>
          <w:rFonts w:cs="Arial"/>
          <w:sz w:val="22"/>
        </w:rPr>
        <w:t xml:space="preserve"> we normally are able to respond fully within 20 working days. Most cases can be settled to everyone’s </w:t>
      </w:r>
      <w:r w:rsidR="00624CCE" w:rsidRPr="00635571">
        <w:rPr>
          <w:rFonts w:cs="Arial"/>
          <w:sz w:val="22"/>
        </w:rPr>
        <w:t>satisfaction,</w:t>
      </w:r>
      <w:r w:rsidR="00E70553" w:rsidRPr="00635571">
        <w:rPr>
          <w:rFonts w:cs="Arial"/>
          <w:sz w:val="22"/>
        </w:rPr>
        <w:t xml:space="preserve"> but if you need to take matters further you should contact:</w:t>
      </w:r>
    </w:p>
    <w:p w14:paraId="234F7950" w14:textId="77777777" w:rsidR="00C61DBF" w:rsidRPr="00635571" w:rsidRDefault="00C61DBF" w:rsidP="00CE7D40">
      <w:pPr>
        <w:rPr>
          <w:rFonts w:cs="Arial"/>
          <w:sz w:val="22"/>
        </w:rPr>
      </w:pPr>
    </w:p>
    <w:p w14:paraId="3AEDAF0E" w14:textId="77777777" w:rsidR="009D19B6" w:rsidRPr="00635571" w:rsidRDefault="00E70553" w:rsidP="00CE7D40">
      <w:pPr>
        <w:rPr>
          <w:rFonts w:cs="Arial"/>
          <w:sz w:val="22"/>
        </w:rPr>
      </w:pPr>
      <w:r w:rsidRPr="00635571">
        <w:rPr>
          <w:rFonts w:cs="Arial"/>
          <w:sz w:val="22"/>
        </w:rPr>
        <w:t>NHS England</w:t>
      </w:r>
    </w:p>
    <w:p w14:paraId="4B618061" w14:textId="77777777" w:rsidR="009D19B6" w:rsidRPr="00635571" w:rsidRDefault="00E70553" w:rsidP="00CE7D40">
      <w:pPr>
        <w:rPr>
          <w:rFonts w:cs="Arial"/>
          <w:sz w:val="22"/>
        </w:rPr>
      </w:pPr>
      <w:r w:rsidRPr="00635571">
        <w:rPr>
          <w:rFonts w:cs="Arial"/>
          <w:sz w:val="22"/>
        </w:rPr>
        <w:t>PO Box 16738</w:t>
      </w:r>
    </w:p>
    <w:p w14:paraId="7686F056" w14:textId="77777777" w:rsidR="009D19B6" w:rsidRPr="00635571" w:rsidRDefault="00E70553" w:rsidP="00CE7D40">
      <w:pPr>
        <w:rPr>
          <w:rFonts w:cs="Arial"/>
          <w:sz w:val="22"/>
        </w:rPr>
      </w:pPr>
      <w:r w:rsidRPr="00635571">
        <w:rPr>
          <w:rFonts w:cs="Arial"/>
          <w:sz w:val="22"/>
        </w:rPr>
        <w:t xml:space="preserve">Redditch </w:t>
      </w:r>
    </w:p>
    <w:p w14:paraId="31BF110C" w14:textId="77777777" w:rsidR="009D19B6" w:rsidRPr="00635571" w:rsidRDefault="00E70553" w:rsidP="00CE7D40">
      <w:pPr>
        <w:rPr>
          <w:rFonts w:cs="Arial"/>
          <w:sz w:val="22"/>
        </w:rPr>
      </w:pPr>
      <w:r w:rsidRPr="00635571">
        <w:rPr>
          <w:rFonts w:cs="Arial"/>
          <w:sz w:val="22"/>
        </w:rPr>
        <w:t xml:space="preserve">B97 9PT </w:t>
      </w:r>
    </w:p>
    <w:p w14:paraId="09FDD24E" w14:textId="77777777" w:rsidR="009D19B6" w:rsidRPr="00635571" w:rsidRDefault="009D19B6" w:rsidP="00CE7D40">
      <w:pPr>
        <w:rPr>
          <w:rFonts w:cs="Arial"/>
          <w:sz w:val="22"/>
        </w:rPr>
      </w:pPr>
      <w:r w:rsidRPr="00635571">
        <w:rPr>
          <w:rFonts w:cs="Arial"/>
          <w:sz w:val="22"/>
        </w:rPr>
        <w:t>Tel:</w:t>
      </w:r>
      <w:r w:rsidR="00E70553" w:rsidRPr="00635571">
        <w:rPr>
          <w:rFonts w:cs="Arial"/>
          <w:sz w:val="22"/>
        </w:rPr>
        <w:t xml:space="preserve">0300 311 2233 </w:t>
      </w:r>
    </w:p>
    <w:p w14:paraId="69799EC0" w14:textId="77777777" w:rsidR="00E70553" w:rsidRPr="00635571" w:rsidRDefault="00E70553" w:rsidP="00CE7D40">
      <w:pPr>
        <w:rPr>
          <w:rFonts w:cs="Arial"/>
          <w:sz w:val="22"/>
        </w:rPr>
      </w:pPr>
      <w:r w:rsidRPr="00635571">
        <w:rPr>
          <w:rFonts w:cs="Arial"/>
          <w:sz w:val="22"/>
        </w:rPr>
        <w:t>England.contactus@nhs.net</w:t>
      </w:r>
    </w:p>
    <w:p w14:paraId="79CC103A" w14:textId="77777777" w:rsidR="00A84E99" w:rsidRPr="00635571" w:rsidRDefault="00A84E99" w:rsidP="00CE7D40">
      <w:pPr>
        <w:rPr>
          <w:rFonts w:cs="Arial"/>
          <w:sz w:val="22"/>
        </w:rPr>
      </w:pPr>
    </w:p>
    <w:p w14:paraId="2497712A" w14:textId="77777777" w:rsidR="009D19B6" w:rsidRPr="00635571" w:rsidRDefault="009D19B6" w:rsidP="00CE7D40">
      <w:pPr>
        <w:rPr>
          <w:rFonts w:cs="Arial"/>
          <w:sz w:val="22"/>
        </w:rPr>
      </w:pPr>
    </w:p>
    <w:p w14:paraId="60DD27E8" w14:textId="77777777" w:rsidR="009D19B6" w:rsidRPr="00635571" w:rsidRDefault="009D19B6" w:rsidP="00CE7D40">
      <w:pPr>
        <w:rPr>
          <w:rFonts w:cs="Arial"/>
          <w:sz w:val="22"/>
        </w:rPr>
      </w:pPr>
    </w:p>
    <w:p w14:paraId="1F50CC58" w14:textId="77777777" w:rsidR="009D19B6" w:rsidRPr="00635571" w:rsidRDefault="009D19B6" w:rsidP="00CE7D40">
      <w:pPr>
        <w:rPr>
          <w:rFonts w:cs="Arial"/>
          <w:sz w:val="22"/>
        </w:rPr>
      </w:pPr>
    </w:p>
    <w:p w14:paraId="79BC165F" w14:textId="77777777" w:rsidR="009D19B6" w:rsidRPr="00635571" w:rsidRDefault="009D19B6" w:rsidP="00CE7D40">
      <w:pPr>
        <w:rPr>
          <w:rFonts w:cs="Arial"/>
          <w:sz w:val="22"/>
        </w:rPr>
      </w:pPr>
    </w:p>
    <w:p w14:paraId="3FB32283" w14:textId="77777777" w:rsidR="00CE7D40" w:rsidRPr="00635571" w:rsidRDefault="00CE7D40" w:rsidP="00CE7D40">
      <w:pPr>
        <w:rPr>
          <w:rFonts w:cs="Arial"/>
          <w:sz w:val="22"/>
        </w:rPr>
      </w:pPr>
      <w:r w:rsidRPr="00635571">
        <w:rPr>
          <w:rFonts w:cs="Arial"/>
          <w:sz w:val="22"/>
        </w:rPr>
        <w:t>We will look into your complaint to:-</w:t>
      </w:r>
    </w:p>
    <w:p w14:paraId="563FD9EC" w14:textId="77777777" w:rsidR="000E7533" w:rsidRPr="00635571" w:rsidRDefault="000E7533" w:rsidP="00CE7D40">
      <w:pPr>
        <w:rPr>
          <w:rFonts w:cs="Arial"/>
          <w:sz w:val="22"/>
        </w:rPr>
      </w:pPr>
    </w:p>
    <w:p w14:paraId="6A9826DF" w14:textId="77777777" w:rsidR="003146BB" w:rsidRPr="00635571" w:rsidRDefault="00CE7D40" w:rsidP="00A84E99">
      <w:pPr>
        <w:numPr>
          <w:ilvl w:val="0"/>
          <w:numId w:val="1"/>
        </w:numPr>
        <w:textAlignment w:val="auto"/>
      </w:pPr>
      <w:r w:rsidRPr="00635571">
        <w:rPr>
          <w:rFonts w:cs="Arial"/>
          <w:sz w:val="22"/>
        </w:rPr>
        <w:t>Find out what happened and whether something went wrong</w:t>
      </w:r>
    </w:p>
    <w:p w14:paraId="6A1827AE" w14:textId="77777777" w:rsidR="00CE7D40" w:rsidRPr="00635571" w:rsidRDefault="00A84E99" w:rsidP="00A84E99">
      <w:pPr>
        <w:numPr>
          <w:ilvl w:val="0"/>
          <w:numId w:val="1"/>
        </w:numPr>
        <w:ind w:left="0" w:firstLine="0"/>
        <w:textAlignment w:val="auto"/>
        <w:rPr>
          <w:rFonts w:cs="Arial"/>
          <w:sz w:val="22"/>
        </w:rPr>
      </w:pPr>
      <w:r w:rsidRPr="00635571">
        <w:rPr>
          <w:rFonts w:cs="Arial"/>
          <w:sz w:val="22"/>
        </w:rPr>
        <w:t>A</w:t>
      </w:r>
      <w:r w:rsidR="00CE7D40" w:rsidRPr="00635571">
        <w:rPr>
          <w:rFonts w:cs="Arial"/>
          <w:sz w:val="22"/>
        </w:rPr>
        <w:t>pologise where this is appropriate</w:t>
      </w:r>
    </w:p>
    <w:p w14:paraId="3BB722EA" w14:textId="77777777" w:rsidR="00A84E99" w:rsidRPr="00635571" w:rsidRDefault="00CE7D40" w:rsidP="00C03CC8">
      <w:pPr>
        <w:numPr>
          <w:ilvl w:val="0"/>
          <w:numId w:val="1"/>
        </w:numPr>
        <w:ind w:left="-540" w:firstLine="540"/>
        <w:textAlignment w:val="auto"/>
        <w:rPr>
          <w:rFonts w:cs="Arial"/>
          <w:sz w:val="22"/>
        </w:rPr>
      </w:pPr>
      <w:r w:rsidRPr="00635571">
        <w:rPr>
          <w:rFonts w:cs="Arial"/>
          <w:sz w:val="22"/>
        </w:rPr>
        <w:t>Identify what we can do to make sure the problem does not happen again</w:t>
      </w:r>
      <w:r w:rsidR="000E7533" w:rsidRPr="00635571">
        <w:rPr>
          <w:rFonts w:cs="Arial"/>
          <w:sz w:val="22"/>
        </w:rPr>
        <w:t xml:space="preserve">     </w:t>
      </w:r>
    </w:p>
    <w:p w14:paraId="7BC349A4" w14:textId="77777777" w:rsidR="000E7533" w:rsidRPr="00635571" w:rsidRDefault="000E7533" w:rsidP="000E7533">
      <w:pPr>
        <w:textAlignment w:val="auto"/>
        <w:rPr>
          <w:rFonts w:cs="Arial"/>
          <w:sz w:val="22"/>
        </w:rPr>
      </w:pPr>
    </w:p>
    <w:p w14:paraId="0DED023B" w14:textId="77777777" w:rsidR="000E7533" w:rsidRPr="00635571" w:rsidRDefault="000E7533" w:rsidP="000E7533">
      <w:pPr>
        <w:textAlignment w:val="auto"/>
        <w:rPr>
          <w:rFonts w:cs="Arial"/>
          <w:sz w:val="22"/>
        </w:rPr>
      </w:pPr>
    </w:p>
    <w:p w14:paraId="587B4967" w14:textId="77777777" w:rsidR="00CE7D40" w:rsidRPr="00635571" w:rsidRDefault="00CE7D40" w:rsidP="00CE7D40">
      <w:pPr>
        <w:ind w:left="-540" w:firstLine="823"/>
        <w:rPr>
          <w:rFonts w:cs="Arial"/>
          <w:sz w:val="22"/>
        </w:rPr>
      </w:pPr>
    </w:p>
    <w:p w14:paraId="0CBBE88F" w14:textId="77777777" w:rsidR="00CE7D40" w:rsidRPr="00635571" w:rsidRDefault="00CE7D40" w:rsidP="00A84E99">
      <w:pPr>
        <w:rPr>
          <w:rFonts w:cs="Arial"/>
          <w:b/>
          <w:sz w:val="22"/>
        </w:rPr>
      </w:pPr>
      <w:r w:rsidRPr="00635571">
        <w:rPr>
          <w:rFonts w:cs="Arial"/>
          <w:b/>
          <w:sz w:val="22"/>
        </w:rPr>
        <w:t>Where you can get assistance</w:t>
      </w:r>
    </w:p>
    <w:p w14:paraId="1FD57E42" w14:textId="77777777" w:rsidR="000E7533" w:rsidRPr="00635571" w:rsidRDefault="000E7533" w:rsidP="00A84E99">
      <w:pPr>
        <w:rPr>
          <w:rFonts w:cs="Arial"/>
          <w:b/>
          <w:sz w:val="22"/>
        </w:rPr>
      </w:pPr>
    </w:p>
    <w:p w14:paraId="5C596851" w14:textId="77777777" w:rsidR="00CE7D40" w:rsidRPr="00635571" w:rsidRDefault="00CE7D40" w:rsidP="00A84E99">
      <w:pPr>
        <w:rPr>
          <w:rFonts w:cs="Arial"/>
          <w:bCs/>
          <w:sz w:val="22"/>
        </w:rPr>
      </w:pPr>
      <w:r w:rsidRPr="00635571">
        <w:rPr>
          <w:rFonts w:cs="Arial"/>
          <w:bCs/>
          <w:sz w:val="22"/>
        </w:rPr>
        <w:t>If you would like independent advice or support about your complaint, the following organisations may be able to help:-</w:t>
      </w:r>
    </w:p>
    <w:p w14:paraId="6D03CA0F" w14:textId="77777777" w:rsidR="000E7533" w:rsidRPr="00635571" w:rsidRDefault="000E7533" w:rsidP="00A84E99">
      <w:pPr>
        <w:rPr>
          <w:rFonts w:cs="Arial"/>
          <w:b/>
          <w:bCs/>
          <w:sz w:val="22"/>
        </w:rPr>
      </w:pPr>
    </w:p>
    <w:p w14:paraId="456B8B19" w14:textId="77777777" w:rsidR="00CE7D40" w:rsidRPr="00635571" w:rsidRDefault="00CE7D40" w:rsidP="00A84E99">
      <w:pPr>
        <w:numPr>
          <w:ilvl w:val="0"/>
          <w:numId w:val="5"/>
        </w:numPr>
        <w:textAlignment w:val="auto"/>
        <w:rPr>
          <w:rFonts w:cs="Arial"/>
          <w:bCs/>
          <w:sz w:val="22"/>
        </w:rPr>
      </w:pPr>
      <w:r w:rsidRPr="00635571">
        <w:rPr>
          <w:rFonts w:cs="Arial"/>
          <w:bCs/>
          <w:sz w:val="22"/>
        </w:rPr>
        <w:t>Independent Complaints Advocacy Service (ICAS) - telephone 01256 463758</w:t>
      </w:r>
    </w:p>
    <w:p w14:paraId="49C41C6B" w14:textId="77777777" w:rsidR="009F1A6C" w:rsidRPr="00635571" w:rsidRDefault="00CE7D40" w:rsidP="009F1A6C">
      <w:pPr>
        <w:numPr>
          <w:ilvl w:val="0"/>
          <w:numId w:val="5"/>
        </w:numPr>
        <w:rPr>
          <w:rFonts w:cs="Arial"/>
          <w:sz w:val="22"/>
        </w:rPr>
      </w:pPr>
      <w:r w:rsidRPr="00635571">
        <w:rPr>
          <w:rFonts w:cs="Arial"/>
          <w:sz w:val="22"/>
        </w:rPr>
        <w:t>Walton, Weybridge &amp; Hersham Citizens Advice Bureau (CAB)</w:t>
      </w:r>
      <w:r w:rsidR="009F1A6C" w:rsidRPr="00635571">
        <w:rPr>
          <w:rFonts w:cs="Arial"/>
          <w:sz w:val="22"/>
        </w:rPr>
        <w:t xml:space="preserve">    </w:t>
      </w:r>
    </w:p>
    <w:p w14:paraId="038302A7" w14:textId="77777777" w:rsidR="00CE7D40" w:rsidRPr="00635571" w:rsidRDefault="00A966FE" w:rsidP="00A966FE">
      <w:pPr>
        <w:ind w:left="720"/>
        <w:rPr>
          <w:rFonts w:cs="Arial"/>
          <w:sz w:val="22"/>
        </w:rPr>
      </w:pPr>
      <w:r w:rsidRPr="00635571">
        <w:rPr>
          <w:rFonts w:cs="Arial"/>
          <w:sz w:val="22"/>
        </w:rPr>
        <w:t>The Old School House 72 High St. W</w:t>
      </w:r>
      <w:r w:rsidR="00CE7D40" w:rsidRPr="00635571">
        <w:rPr>
          <w:rFonts w:cs="Arial"/>
          <w:sz w:val="22"/>
        </w:rPr>
        <w:t>alton on Thames, Surrey KT12 1</w:t>
      </w:r>
      <w:r w:rsidRPr="00635571">
        <w:rPr>
          <w:rFonts w:cs="Arial"/>
          <w:sz w:val="22"/>
        </w:rPr>
        <w:t>BU</w:t>
      </w:r>
      <w:r w:rsidR="00CE7D40" w:rsidRPr="00635571">
        <w:rPr>
          <w:rFonts w:cs="Arial"/>
          <w:sz w:val="22"/>
        </w:rPr>
        <w:t xml:space="preserve"> </w:t>
      </w:r>
    </w:p>
    <w:p w14:paraId="5409629C" w14:textId="77777777" w:rsidR="00A966FE" w:rsidRPr="00635571" w:rsidRDefault="00A966FE" w:rsidP="0050044C">
      <w:pPr>
        <w:rPr>
          <w:rFonts w:cs="Arial"/>
          <w:sz w:val="22"/>
        </w:rPr>
      </w:pPr>
      <w:r w:rsidRPr="00635571">
        <w:rPr>
          <w:rFonts w:cs="Arial"/>
          <w:sz w:val="22"/>
        </w:rPr>
        <w:t xml:space="preserve">            </w:t>
      </w:r>
      <w:r w:rsidR="00CE7D40" w:rsidRPr="00635571">
        <w:rPr>
          <w:rFonts w:cs="Arial"/>
          <w:sz w:val="22"/>
        </w:rPr>
        <w:t xml:space="preserve">Telephone 01932 248660 (fax 01932 221680) or visit </w:t>
      </w:r>
      <w:r w:rsidRPr="00635571">
        <w:rPr>
          <w:rFonts w:cs="Arial"/>
          <w:sz w:val="22"/>
        </w:rPr>
        <w:t xml:space="preserve"> </w:t>
      </w:r>
    </w:p>
    <w:p w14:paraId="0718DF61" w14:textId="77777777" w:rsidR="009F1A6C" w:rsidRPr="00635571" w:rsidRDefault="006B299B" w:rsidP="009F1A6C">
      <w:pPr>
        <w:ind w:firstLine="720"/>
        <w:rPr>
          <w:rFonts w:cs="Arial"/>
          <w:sz w:val="22"/>
        </w:rPr>
      </w:pPr>
      <w:hyperlink r:id="rId10" w:tooltip="Citizens Advice Bureau " w:history="1">
        <w:r w:rsidR="00A966FE" w:rsidRPr="00635571">
          <w:rPr>
            <w:rStyle w:val="Hyperlink"/>
            <w:rFonts w:cs="Arial"/>
            <w:sz w:val="22"/>
          </w:rPr>
          <w:t>www.citizensadvice.org.uk</w:t>
        </w:r>
      </w:hyperlink>
      <w:r w:rsidR="00347D41" w:rsidRPr="00635571">
        <w:rPr>
          <w:rFonts w:cs="Arial"/>
          <w:sz w:val="22"/>
        </w:rPr>
        <w:tab/>
      </w:r>
      <w:r w:rsidR="00347D41" w:rsidRPr="00635571">
        <w:rPr>
          <w:rFonts w:cs="Arial"/>
          <w:sz w:val="22"/>
        </w:rPr>
        <w:tab/>
      </w:r>
      <w:r w:rsidR="00347D41" w:rsidRPr="00635571">
        <w:rPr>
          <w:rFonts w:cs="Arial"/>
          <w:sz w:val="22"/>
        </w:rPr>
        <w:tab/>
      </w:r>
      <w:r w:rsidR="00347D41" w:rsidRPr="00635571">
        <w:rPr>
          <w:rFonts w:cs="Arial"/>
          <w:sz w:val="22"/>
        </w:rPr>
        <w:tab/>
      </w:r>
      <w:r w:rsidR="00347D41" w:rsidRPr="00635571">
        <w:rPr>
          <w:rFonts w:cs="Arial"/>
          <w:sz w:val="22"/>
        </w:rPr>
        <w:tab/>
      </w:r>
      <w:r w:rsidR="00347D41" w:rsidRPr="00635571">
        <w:rPr>
          <w:rFonts w:cs="Arial"/>
          <w:sz w:val="22"/>
        </w:rPr>
        <w:tab/>
      </w:r>
    </w:p>
    <w:p w14:paraId="603E4482" w14:textId="77777777" w:rsidR="00CE7D40" w:rsidRPr="00635571" w:rsidRDefault="00CE7D40" w:rsidP="009F1A6C">
      <w:pPr>
        <w:numPr>
          <w:ilvl w:val="0"/>
          <w:numId w:val="5"/>
        </w:numPr>
        <w:rPr>
          <w:rFonts w:cs="Arial"/>
          <w:sz w:val="22"/>
        </w:rPr>
      </w:pPr>
      <w:r w:rsidRPr="00635571">
        <w:rPr>
          <w:rFonts w:cs="Arial"/>
          <w:sz w:val="22"/>
        </w:rPr>
        <w:t>Action against Medical Accidents (AVMA) telephone 0845 1232352 or visit www.avma.org.uk</w:t>
      </w:r>
    </w:p>
    <w:p w14:paraId="4FD718E0" w14:textId="77777777" w:rsidR="00CE7D40" w:rsidRPr="00635571" w:rsidRDefault="00CE7D40" w:rsidP="00A84E99">
      <w:pPr>
        <w:numPr>
          <w:ilvl w:val="0"/>
          <w:numId w:val="6"/>
        </w:numPr>
        <w:textAlignment w:val="auto"/>
        <w:rPr>
          <w:rFonts w:cs="Arial"/>
          <w:sz w:val="22"/>
        </w:rPr>
      </w:pPr>
      <w:r w:rsidRPr="00635571">
        <w:rPr>
          <w:rFonts w:cs="Arial"/>
          <w:bCs/>
          <w:sz w:val="22"/>
        </w:rPr>
        <w:t>Patient Advice and Liaison Services (PALS)</w:t>
      </w:r>
      <w:r w:rsidRPr="00635571">
        <w:rPr>
          <w:rFonts w:cs="Arial"/>
          <w:sz w:val="22"/>
        </w:rPr>
        <w:t xml:space="preserve"> telephone 01932 722405</w:t>
      </w:r>
    </w:p>
    <w:p w14:paraId="09E22790" w14:textId="77777777" w:rsidR="00CE7D40" w:rsidRPr="00635571" w:rsidRDefault="00CE7D40" w:rsidP="00A84E99">
      <w:pPr>
        <w:numPr>
          <w:ilvl w:val="0"/>
          <w:numId w:val="6"/>
        </w:numPr>
        <w:textAlignment w:val="auto"/>
        <w:rPr>
          <w:rFonts w:cs="Arial"/>
          <w:sz w:val="22"/>
          <w:szCs w:val="22"/>
        </w:rPr>
      </w:pPr>
      <w:r w:rsidRPr="00635571">
        <w:rPr>
          <w:rFonts w:cs="Arial"/>
          <w:sz w:val="22"/>
          <w:szCs w:val="22"/>
        </w:rPr>
        <w:t>Surrey County Council</w:t>
      </w:r>
      <w:r w:rsidRPr="00635571">
        <w:rPr>
          <w:rFonts w:cs="Arial"/>
          <w:b/>
          <w:sz w:val="22"/>
          <w:szCs w:val="22"/>
        </w:rPr>
        <w:t xml:space="preserve"> </w:t>
      </w:r>
      <w:r w:rsidRPr="00635571">
        <w:rPr>
          <w:rFonts w:cs="Arial"/>
          <w:sz w:val="22"/>
          <w:szCs w:val="22"/>
        </w:rPr>
        <w:t xml:space="preserve">for social care enquiries - telephone 0345 009009   </w:t>
      </w:r>
    </w:p>
    <w:p w14:paraId="44147F27" w14:textId="77777777" w:rsidR="00CE7D40" w:rsidRPr="00635571" w:rsidRDefault="00CE7D40" w:rsidP="00A84E99">
      <w:pPr>
        <w:rPr>
          <w:rFonts w:ascii="Times New Roman" w:hAnsi="Times New Roman"/>
          <w:sz w:val="20"/>
        </w:rPr>
      </w:pPr>
    </w:p>
    <w:p w14:paraId="615ECBB7" w14:textId="77777777" w:rsidR="00CE7D40" w:rsidRPr="00635571" w:rsidRDefault="00CE7D40" w:rsidP="00A84E99">
      <w:pPr>
        <w:rPr>
          <w:rFonts w:cs="Arial"/>
          <w:b/>
          <w:sz w:val="22"/>
        </w:rPr>
      </w:pPr>
      <w:r w:rsidRPr="00635571">
        <w:rPr>
          <w:rFonts w:cs="Arial"/>
          <w:b/>
          <w:sz w:val="22"/>
        </w:rPr>
        <w:t>Who can complain?</w:t>
      </w:r>
    </w:p>
    <w:p w14:paraId="0CBA0F70" w14:textId="77777777" w:rsidR="000E7533" w:rsidRPr="00635571" w:rsidRDefault="000E7533" w:rsidP="00A84E99">
      <w:pPr>
        <w:rPr>
          <w:rFonts w:cs="Arial"/>
          <w:b/>
          <w:sz w:val="22"/>
          <w:lang w:val="en-US"/>
        </w:rPr>
      </w:pPr>
    </w:p>
    <w:p w14:paraId="58EEFB00" w14:textId="77777777" w:rsidR="00CE7D40" w:rsidRPr="00635571" w:rsidRDefault="00CE7D40" w:rsidP="000E7533">
      <w:pPr>
        <w:jc w:val="both"/>
        <w:rPr>
          <w:rFonts w:cs="Arial"/>
          <w:sz w:val="22"/>
        </w:rPr>
      </w:pPr>
      <w:r w:rsidRPr="00635571">
        <w:rPr>
          <w:rFonts w:cs="Arial"/>
          <w:sz w:val="22"/>
        </w:rPr>
        <w:t>Anyone who is receiving a service, or has received a service, can complain.  You can complain for your self or for someone else.  We may need to disclose information from the patient’s medical records.  If you complain for a friend or relative you must have their written consent to represent them unless they are incapable of providing this</w:t>
      </w:r>
      <w:r w:rsidR="007B7CBE" w:rsidRPr="00635571">
        <w:rPr>
          <w:rFonts w:cs="Arial"/>
          <w:sz w:val="22"/>
        </w:rPr>
        <w:t>.</w:t>
      </w:r>
      <w:r w:rsidRPr="00635571">
        <w:rPr>
          <w:rFonts w:cs="Arial"/>
          <w:sz w:val="22"/>
        </w:rPr>
        <w:t xml:space="preserve"> If the patient has died or lacks capacity we will need proof that you are an appropriate person as determined by law.</w:t>
      </w:r>
    </w:p>
    <w:p w14:paraId="63201B7F" w14:textId="77777777" w:rsidR="00CE7D40" w:rsidRPr="00635571" w:rsidRDefault="00CE7D40" w:rsidP="00A84E99">
      <w:pPr>
        <w:rPr>
          <w:rFonts w:cs="Arial"/>
          <w:b/>
          <w:sz w:val="22"/>
        </w:rPr>
      </w:pPr>
      <w:r w:rsidRPr="00635571">
        <w:rPr>
          <w:rFonts w:cs="Arial"/>
          <w:b/>
          <w:sz w:val="22"/>
        </w:rPr>
        <w:t xml:space="preserve"> </w:t>
      </w:r>
    </w:p>
    <w:p w14:paraId="61CBB193" w14:textId="77777777" w:rsidR="00CE7D40" w:rsidRPr="00635571" w:rsidRDefault="00CE7D40" w:rsidP="00A84E99">
      <w:pPr>
        <w:rPr>
          <w:rFonts w:cs="Arial"/>
          <w:b/>
          <w:sz w:val="22"/>
        </w:rPr>
      </w:pPr>
      <w:r w:rsidRPr="00635571">
        <w:rPr>
          <w:rFonts w:cs="Arial"/>
          <w:b/>
          <w:sz w:val="22"/>
        </w:rPr>
        <w:t xml:space="preserve">What to do next if you are still unhappy: </w:t>
      </w:r>
    </w:p>
    <w:p w14:paraId="5E683775" w14:textId="77777777" w:rsidR="000E7533" w:rsidRPr="00635571" w:rsidRDefault="000E7533" w:rsidP="00A84E99">
      <w:pPr>
        <w:rPr>
          <w:rFonts w:cs="Arial"/>
          <w:b/>
          <w:sz w:val="22"/>
        </w:rPr>
      </w:pPr>
    </w:p>
    <w:p w14:paraId="5F246249" w14:textId="77777777" w:rsidR="00CE7D40" w:rsidRPr="00635571" w:rsidRDefault="00CE7D40" w:rsidP="000E7533">
      <w:pPr>
        <w:jc w:val="both"/>
        <w:rPr>
          <w:rFonts w:cs="Arial"/>
          <w:sz w:val="22"/>
        </w:rPr>
      </w:pPr>
      <w:r w:rsidRPr="00635571">
        <w:rPr>
          <w:rFonts w:cs="Arial"/>
          <w:sz w:val="22"/>
        </w:rPr>
        <w:t xml:space="preserve">If you are not satisfied with the way we have dealt with your complaint, you can make a request for an independent review by contacting the Parliamentary and Health Service Ombudsman, Millbank Tower, Millbank, London SW1P 4QP, telephone enquiries 0345 015 4033 </w:t>
      </w:r>
      <w:r w:rsidR="000E7533" w:rsidRPr="00635571">
        <w:rPr>
          <w:rFonts w:cs="Arial"/>
          <w:sz w:val="22"/>
        </w:rPr>
        <w:t xml:space="preserve">  </w:t>
      </w:r>
      <w:r w:rsidRPr="00635571">
        <w:rPr>
          <w:rFonts w:cs="Arial"/>
          <w:sz w:val="22"/>
        </w:rPr>
        <w:t>(fax 0300 061 4000).</w:t>
      </w:r>
    </w:p>
    <w:p w14:paraId="11DB821C" w14:textId="77777777" w:rsidR="00CE7D40" w:rsidRPr="00635571" w:rsidRDefault="00CE7D40" w:rsidP="00A84E99">
      <w:pPr>
        <w:rPr>
          <w:rFonts w:cs="Arial"/>
          <w:b/>
          <w:sz w:val="22"/>
        </w:rPr>
      </w:pPr>
      <w:r w:rsidRPr="00635571">
        <w:rPr>
          <w:rFonts w:cs="Arial"/>
          <w:sz w:val="22"/>
        </w:rPr>
        <w:t xml:space="preserve">Email: </w:t>
      </w:r>
      <w:hyperlink r:id="rId11" w:history="1">
        <w:r w:rsidRPr="00635571">
          <w:rPr>
            <w:rStyle w:val="Hyperlink"/>
            <w:rFonts w:cs="Arial"/>
            <w:sz w:val="22"/>
          </w:rPr>
          <w:t>phso.enquiries@ombudsman.org.uk</w:t>
        </w:r>
      </w:hyperlink>
      <w:r w:rsidRPr="00635571">
        <w:rPr>
          <w:rFonts w:cs="Arial"/>
          <w:sz w:val="22"/>
        </w:rPr>
        <w:t xml:space="preserve"> or </w:t>
      </w:r>
      <w:hyperlink r:id="rId12" w:tooltip="Parliamentary and Health Service Ombudsman" w:history="1">
        <w:r w:rsidRPr="00635571">
          <w:rPr>
            <w:rStyle w:val="Hyperlink"/>
            <w:rFonts w:cs="Arial"/>
            <w:sz w:val="22"/>
          </w:rPr>
          <w:t>www.ombudsman.org.uk</w:t>
        </w:r>
      </w:hyperlink>
    </w:p>
    <w:p w14:paraId="2D1B1BC1" w14:textId="77777777" w:rsidR="00CE7D40" w:rsidRPr="00635571" w:rsidRDefault="00CE7D40" w:rsidP="00A84E99">
      <w:pPr>
        <w:rPr>
          <w:rFonts w:cs="Arial"/>
          <w:sz w:val="22"/>
        </w:rPr>
      </w:pPr>
    </w:p>
    <w:p w14:paraId="04047BB5" w14:textId="77777777" w:rsidR="00CE7D40" w:rsidRPr="00635571" w:rsidRDefault="00CE7D40" w:rsidP="00A84E99">
      <w:pPr>
        <w:rPr>
          <w:rFonts w:cs="Arial"/>
          <w:b/>
          <w:sz w:val="22"/>
        </w:rPr>
      </w:pPr>
      <w:r w:rsidRPr="00635571">
        <w:rPr>
          <w:rFonts w:cs="Arial"/>
          <w:b/>
          <w:sz w:val="22"/>
        </w:rPr>
        <w:t>Please remember</w:t>
      </w:r>
    </w:p>
    <w:p w14:paraId="3B0A71E5" w14:textId="77777777" w:rsidR="000E7533" w:rsidRPr="00635571" w:rsidRDefault="000E7533" w:rsidP="00A84E99">
      <w:pPr>
        <w:rPr>
          <w:rFonts w:cs="Arial"/>
          <w:b/>
          <w:sz w:val="22"/>
        </w:rPr>
      </w:pPr>
    </w:p>
    <w:p w14:paraId="1AC03F4D" w14:textId="77777777" w:rsidR="00CE7D40" w:rsidRPr="00635571" w:rsidRDefault="00CE7D40" w:rsidP="00A84E99">
      <w:pPr>
        <w:numPr>
          <w:ilvl w:val="0"/>
          <w:numId w:val="7"/>
        </w:numPr>
        <w:textAlignment w:val="auto"/>
        <w:rPr>
          <w:rFonts w:cs="Arial"/>
          <w:sz w:val="22"/>
        </w:rPr>
      </w:pPr>
      <w:r w:rsidRPr="00635571">
        <w:rPr>
          <w:rFonts w:cs="Arial"/>
          <w:sz w:val="22"/>
        </w:rPr>
        <w:t>We want you to let us know if you are unhappy or have a suggestion about how we can do things better</w:t>
      </w:r>
    </w:p>
    <w:p w14:paraId="5C493008" w14:textId="77777777" w:rsidR="00CE7D40" w:rsidRPr="00635571" w:rsidRDefault="00CE7D40" w:rsidP="00A84E99">
      <w:pPr>
        <w:numPr>
          <w:ilvl w:val="0"/>
          <w:numId w:val="7"/>
        </w:numPr>
        <w:textAlignment w:val="auto"/>
        <w:rPr>
          <w:rFonts w:cs="Arial"/>
          <w:sz w:val="22"/>
        </w:rPr>
      </w:pPr>
      <w:r w:rsidRPr="00635571">
        <w:rPr>
          <w:rFonts w:cs="Arial"/>
          <w:sz w:val="22"/>
        </w:rPr>
        <w:t>All complaints are treated in the strictest confidence</w:t>
      </w:r>
    </w:p>
    <w:p w14:paraId="7EC4928C" w14:textId="77777777" w:rsidR="00CE7D40" w:rsidRPr="00635571" w:rsidRDefault="00CE7D40" w:rsidP="00A84E99">
      <w:pPr>
        <w:numPr>
          <w:ilvl w:val="0"/>
          <w:numId w:val="7"/>
        </w:numPr>
        <w:textAlignment w:val="auto"/>
        <w:rPr>
          <w:rFonts w:cs="Arial"/>
          <w:sz w:val="22"/>
        </w:rPr>
      </w:pPr>
      <w:r w:rsidRPr="00635571">
        <w:rPr>
          <w:rFonts w:cs="Arial"/>
          <w:sz w:val="22"/>
        </w:rPr>
        <w:t>Making a complaint will not affect your treatment or care</w:t>
      </w:r>
    </w:p>
    <w:p w14:paraId="5636F76C" w14:textId="77777777" w:rsidR="000E7533" w:rsidRPr="00635571" w:rsidRDefault="000E7533" w:rsidP="009D19B6">
      <w:pPr>
        <w:ind w:left="720"/>
        <w:textAlignment w:val="auto"/>
        <w:rPr>
          <w:rFonts w:cs="Arial"/>
          <w:sz w:val="22"/>
        </w:rPr>
      </w:pPr>
    </w:p>
    <w:p w14:paraId="15BEE019" w14:textId="77777777" w:rsidR="00C03CC8" w:rsidRPr="00635571" w:rsidRDefault="00C03CC8" w:rsidP="00C03CC8">
      <w:pPr>
        <w:textAlignment w:val="auto"/>
        <w:rPr>
          <w:rFonts w:cs="Arial"/>
          <w:sz w:val="22"/>
        </w:rPr>
      </w:pPr>
    </w:p>
    <w:p w14:paraId="56A7EE35" w14:textId="77777777" w:rsidR="009D19B6" w:rsidRPr="00635571" w:rsidRDefault="009D19B6" w:rsidP="00C03CC8">
      <w:pPr>
        <w:textAlignment w:val="auto"/>
        <w:rPr>
          <w:rFonts w:cs="Arial"/>
          <w:sz w:val="22"/>
        </w:rPr>
      </w:pPr>
    </w:p>
    <w:p w14:paraId="036A39E7" w14:textId="77777777" w:rsidR="009D19B6" w:rsidRPr="00635571" w:rsidRDefault="009D19B6" w:rsidP="00C03CC8">
      <w:pPr>
        <w:textAlignment w:val="auto"/>
        <w:rPr>
          <w:rFonts w:cs="Arial"/>
          <w:sz w:val="22"/>
        </w:rPr>
      </w:pPr>
    </w:p>
    <w:p w14:paraId="1D3C13CF" w14:textId="77777777" w:rsidR="009D19B6" w:rsidRPr="00635571" w:rsidRDefault="009D19B6" w:rsidP="00C03CC8">
      <w:pPr>
        <w:textAlignment w:val="auto"/>
        <w:rPr>
          <w:rFonts w:cs="Arial"/>
          <w:sz w:val="22"/>
        </w:rPr>
      </w:pPr>
    </w:p>
    <w:p w14:paraId="24D0AB37" w14:textId="77777777" w:rsidR="009D19B6" w:rsidRPr="00635571" w:rsidRDefault="009D19B6" w:rsidP="00C03CC8">
      <w:pPr>
        <w:textAlignment w:val="auto"/>
        <w:rPr>
          <w:rFonts w:cs="Arial"/>
          <w:sz w:val="22"/>
        </w:rPr>
      </w:pPr>
    </w:p>
    <w:p w14:paraId="74452D9A" w14:textId="77777777" w:rsidR="003E261B" w:rsidRPr="00635571" w:rsidRDefault="003E261B" w:rsidP="009D19B6">
      <w:pPr>
        <w:textAlignment w:val="auto"/>
        <w:rPr>
          <w:rFonts w:cs="Arial"/>
          <w:sz w:val="22"/>
        </w:rPr>
      </w:pPr>
    </w:p>
    <w:p w14:paraId="1CF357DF" w14:textId="77777777" w:rsidR="009D19B6" w:rsidRPr="00635571" w:rsidRDefault="009D19B6" w:rsidP="009D19B6">
      <w:pPr>
        <w:textAlignment w:val="auto"/>
        <w:rPr>
          <w:rFonts w:cs="Arial"/>
          <w:b/>
          <w:sz w:val="28"/>
          <w:u w:val="single"/>
        </w:rPr>
      </w:pPr>
      <w:r w:rsidRPr="00635571">
        <w:rPr>
          <w:rFonts w:cs="Arial"/>
          <w:b/>
          <w:sz w:val="28"/>
          <w:u w:val="single"/>
        </w:rPr>
        <w:t>PATIENT COMMENTS/SUGGESTIONS:</w:t>
      </w:r>
    </w:p>
    <w:p w14:paraId="3E7EC148" w14:textId="77777777" w:rsidR="009D19B6" w:rsidRPr="00635571" w:rsidRDefault="009D19B6" w:rsidP="009D19B6">
      <w:pPr>
        <w:textAlignment w:val="auto"/>
        <w:rPr>
          <w:rFonts w:cs="Arial"/>
          <w:b/>
          <w:sz w:val="22"/>
        </w:rPr>
      </w:pPr>
    </w:p>
    <w:p w14:paraId="1FC9B4A2" w14:textId="77777777" w:rsidR="009D19B6" w:rsidRPr="00635571" w:rsidRDefault="009D19B6" w:rsidP="009D19B6">
      <w:pPr>
        <w:textAlignment w:val="auto"/>
        <w:rPr>
          <w:rFonts w:cs="Arial"/>
          <w:sz w:val="22"/>
        </w:rPr>
      </w:pPr>
      <w:r w:rsidRPr="00635571">
        <w:rPr>
          <w:rFonts w:cs="Arial"/>
          <w:sz w:val="22"/>
        </w:rPr>
        <w:lastRenderedPageBreak/>
        <w:t xml:space="preserve">Please record below and hand to receptionist when complete </w:t>
      </w:r>
    </w:p>
    <w:p w14:paraId="18237DA6" w14:textId="77777777" w:rsidR="00713022" w:rsidRPr="00635571" w:rsidRDefault="00713022" w:rsidP="009D19B6">
      <w:pPr>
        <w:jc w:val="both"/>
      </w:pPr>
    </w:p>
    <w:p w14:paraId="24981822" w14:textId="77777777" w:rsidR="009D19B6" w:rsidRPr="00635571" w:rsidRDefault="00C81739" w:rsidP="009D19B6">
      <w:pPr>
        <w:jc w:val="both"/>
      </w:pPr>
      <w:r w:rsidRPr="00635571">
        <w:rPr>
          <w:noProof/>
          <w:lang w:eastAsia="en-GB"/>
        </w:rPr>
        <mc:AlternateContent>
          <mc:Choice Requires="wps">
            <w:drawing>
              <wp:inline distT="0" distB="0" distL="0" distR="0" wp14:anchorId="3747C5AB" wp14:editId="6E5112C7">
                <wp:extent cx="5351145" cy="7596505"/>
                <wp:effectExtent l="0" t="0" r="8255" b="10795"/>
                <wp:docPr id="2" name="Text Box 2" title="Comments and sugges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7596505"/>
                        </a:xfrm>
                        <a:prstGeom prst="rect">
                          <a:avLst/>
                        </a:prstGeom>
                        <a:solidFill>
                          <a:srgbClr val="FFFFFF"/>
                        </a:solidFill>
                        <a:ln w="9525">
                          <a:solidFill>
                            <a:srgbClr val="92D050"/>
                          </a:solidFill>
                          <a:miter lim="800000"/>
                          <a:headEnd/>
                          <a:tailEnd/>
                        </a:ln>
                      </wps:spPr>
                      <wps:txbx>
                        <w:txbxContent>
                          <w:p w14:paraId="5E9805C8" w14:textId="77777777" w:rsidR="009D19B6" w:rsidRDefault="009D19B6"/>
                        </w:txbxContent>
                      </wps:txbx>
                      <wps:bodyPr rot="0" vert="horz" wrap="square" lIns="91440" tIns="45720" rIns="91440" bIns="45720" anchor="t" anchorCtr="0" upright="1">
                        <a:noAutofit/>
                      </wps:bodyPr>
                    </wps:wsp>
                  </a:graphicData>
                </a:graphic>
              </wp:inline>
            </w:drawing>
          </mc:Choice>
          <mc:Fallback>
            <w:pict>
              <v:shapetype w14:anchorId="3747C5AB" id="_x0000_t202" coordsize="21600,21600" o:spt="202" path="m,l,21600r21600,l21600,xe">
                <v:stroke joinstyle="miter"/>
                <v:path gradientshapeok="t" o:connecttype="rect"/>
              </v:shapetype>
              <v:shape id="Text Box 2" o:spid="_x0000_s1026" type="#_x0000_t202" alt="Title: Comments and suggestions" style="width:421.35pt;height:5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" strokecolor="#92d050">
                <v:textbox>
                  <w:txbxContent>
                    <w:p w14:paraId="5E9805C8" w14:textId="77777777" w:rsidR="009D19B6" w:rsidRDefault="009D19B6"/>
                  </w:txbxContent>
                </v:textbox>
                <w10:anchorlock/>
              </v:shape>
            </w:pict>
          </mc:Fallback>
        </mc:AlternateContent>
      </w:r>
    </w:p>
    <w:sectPr w:rsidR="009D19B6" w:rsidRPr="00635571">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D595" w14:textId="77777777" w:rsidR="006B299B" w:rsidRDefault="006B299B">
      <w:r>
        <w:separator/>
      </w:r>
    </w:p>
  </w:endnote>
  <w:endnote w:type="continuationSeparator" w:id="0">
    <w:p w14:paraId="457E8B72" w14:textId="77777777" w:rsidR="006B299B" w:rsidRDefault="006B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022B" w14:textId="77777777" w:rsidR="003167EC" w:rsidRPr="00635571" w:rsidRDefault="003167EC">
    <w:pPr>
      <w:pBdr>
        <w:top w:val="single" w:sz="6" w:space="1" w:color="auto"/>
        <w:bottom w:val="single" w:sz="6" w:space="1" w:color="auto"/>
      </w:pBdr>
      <w:jc w:val="center"/>
    </w:pPr>
    <w:r w:rsidRPr="00635571">
      <w:t xml:space="preserve">              Dr K A Jakubowski</w:t>
    </w:r>
    <w:r w:rsidR="00EE53A4" w:rsidRPr="00635571">
      <w:t xml:space="preserve"> </w:t>
    </w:r>
    <w:r w:rsidR="00BD1AB1" w:rsidRPr="00635571">
      <w:t xml:space="preserve">  </w:t>
    </w:r>
    <w:r w:rsidRPr="00635571">
      <w:t xml:space="preserve">Dr R S Bumrah      Dr </w:t>
    </w:r>
    <w:r w:rsidR="003F4651" w:rsidRPr="00635571">
      <w:t>S</w:t>
    </w:r>
    <w:r w:rsidRPr="00635571">
      <w:t xml:space="preserve"> </w:t>
    </w:r>
    <w:r w:rsidR="003F4651" w:rsidRPr="00635571">
      <w:t>F</w:t>
    </w:r>
    <w:r w:rsidRPr="00635571">
      <w:t xml:space="preserve"> </w:t>
    </w:r>
    <w:proofErr w:type="gramStart"/>
    <w:r w:rsidR="00EE53A4" w:rsidRPr="00635571">
      <w:t>Scott  Dr</w:t>
    </w:r>
    <w:proofErr w:type="gramEnd"/>
    <w:r w:rsidR="00BD1AB1" w:rsidRPr="00635571">
      <w:t xml:space="preserve"> MC Murphy</w:t>
    </w:r>
  </w:p>
  <w:p w14:paraId="18AD1652" w14:textId="77777777" w:rsidR="003167EC" w:rsidRPr="00635571" w:rsidRDefault="0031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225E" w14:textId="77777777" w:rsidR="006B299B" w:rsidRDefault="006B299B">
      <w:r>
        <w:separator/>
      </w:r>
    </w:p>
  </w:footnote>
  <w:footnote w:type="continuationSeparator" w:id="0">
    <w:p w14:paraId="4E4E6C26" w14:textId="77777777" w:rsidR="006B299B" w:rsidRDefault="006B2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9EA042"/>
    <w:lvl w:ilvl="0">
      <w:numFmt w:val="decimal"/>
      <w:lvlText w:val="*"/>
      <w:lvlJc w:val="left"/>
      <w:pPr>
        <w:ind w:left="0" w:firstLine="0"/>
      </w:pPr>
    </w:lvl>
  </w:abstractNum>
  <w:abstractNum w:abstractNumId="1" w15:restartNumberingAfterBreak="0">
    <w:nsid w:val="02193791"/>
    <w:multiLevelType w:val="hybridMultilevel"/>
    <w:tmpl w:val="F294B06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1D096F"/>
    <w:multiLevelType w:val="hybridMultilevel"/>
    <w:tmpl w:val="517C5B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3736788"/>
    <w:multiLevelType w:val="hybridMultilevel"/>
    <w:tmpl w:val="477CE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F425F"/>
    <w:multiLevelType w:val="hybridMultilevel"/>
    <w:tmpl w:val="059ED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A9561E"/>
    <w:multiLevelType w:val="hybridMultilevel"/>
    <w:tmpl w:val="3FC499B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C5655C"/>
    <w:multiLevelType w:val="hybridMultilevel"/>
    <w:tmpl w:val="9E1C02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CB"/>
    <w:rsid w:val="00054AB8"/>
    <w:rsid w:val="000671A9"/>
    <w:rsid w:val="000711C7"/>
    <w:rsid w:val="00080911"/>
    <w:rsid w:val="000A143F"/>
    <w:rsid w:val="000C7FDA"/>
    <w:rsid w:val="000E7533"/>
    <w:rsid w:val="001142F1"/>
    <w:rsid w:val="00132C38"/>
    <w:rsid w:val="00224F6E"/>
    <w:rsid w:val="0025751F"/>
    <w:rsid w:val="002E1ACE"/>
    <w:rsid w:val="003146BB"/>
    <w:rsid w:val="003167EC"/>
    <w:rsid w:val="00321F76"/>
    <w:rsid w:val="00347D41"/>
    <w:rsid w:val="003A1916"/>
    <w:rsid w:val="003E261B"/>
    <w:rsid w:val="003F4651"/>
    <w:rsid w:val="004422E9"/>
    <w:rsid w:val="00466CCC"/>
    <w:rsid w:val="004A2ED3"/>
    <w:rsid w:val="004B4B80"/>
    <w:rsid w:val="004C2554"/>
    <w:rsid w:val="004C40AA"/>
    <w:rsid w:val="004D20BB"/>
    <w:rsid w:val="0050044C"/>
    <w:rsid w:val="00560D11"/>
    <w:rsid w:val="00577A2A"/>
    <w:rsid w:val="005D2231"/>
    <w:rsid w:val="005D354E"/>
    <w:rsid w:val="005E1D6A"/>
    <w:rsid w:val="006050B4"/>
    <w:rsid w:val="00624CCE"/>
    <w:rsid w:val="00635571"/>
    <w:rsid w:val="0067398C"/>
    <w:rsid w:val="00680856"/>
    <w:rsid w:val="006B299B"/>
    <w:rsid w:val="006B4C1F"/>
    <w:rsid w:val="006C0727"/>
    <w:rsid w:val="006D69EB"/>
    <w:rsid w:val="006E012A"/>
    <w:rsid w:val="00713022"/>
    <w:rsid w:val="00720EF8"/>
    <w:rsid w:val="00785DE2"/>
    <w:rsid w:val="007B7CBE"/>
    <w:rsid w:val="0083377D"/>
    <w:rsid w:val="008E69DE"/>
    <w:rsid w:val="00935549"/>
    <w:rsid w:val="009359CF"/>
    <w:rsid w:val="00951555"/>
    <w:rsid w:val="009A1C65"/>
    <w:rsid w:val="009D19B6"/>
    <w:rsid w:val="009F1A6C"/>
    <w:rsid w:val="009F67A2"/>
    <w:rsid w:val="00A36722"/>
    <w:rsid w:val="00A84E99"/>
    <w:rsid w:val="00A94F01"/>
    <w:rsid w:val="00A966FE"/>
    <w:rsid w:val="00AE72EF"/>
    <w:rsid w:val="00B56603"/>
    <w:rsid w:val="00B73050"/>
    <w:rsid w:val="00B73F85"/>
    <w:rsid w:val="00BB7FD4"/>
    <w:rsid w:val="00BD0F10"/>
    <w:rsid w:val="00BD1AB1"/>
    <w:rsid w:val="00C03CC8"/>
    <w:rsid w:val="00C3297B"/>
    <w:rsid w:val="00C61DBF"/>
    <w:rsid w:val="00C73DA3"/>
    <w:rsid w:val="00C76105"/>
    <w:rsid w:val="00C81739"/>
    <w:rsid w:val="00CC45AB"/>
    <w:rsid w:val="00CE7D40"/>
    <w:rsid w:val="00D16FCB"/>
    <w:rsid w:val="00DA262E"/>
    <w:rsid w:val="00DB71FD"/>
    <w:rsid w:val="00DC39BA"/>
    <w:rsid w:val="00E0340B"/>
    <w:rsid w:val="00E47F84"/>
    <w:rsid w:val="00E52491"/>
    <w:rsid w:val="00E70553"/>
    <w:rsid w:val="00E87CFB"/>
    <w:rsid w:val="00EB5A07"/>
    <w:rsid w:val="00EE53A4"/>
    <w:rsid w:val="00F63B1A"/>
    <w:rsid w:val="00FA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5B7CB"/>
  <w15:chartTrackingRefBased/>
  <w15:docId w15:val="{965C31CE-9D4D-426C-B1CC-37F081F2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2">
    <w:name w:val="heading 2"/>
    <w:basedOn w:val="Normal"/>
    <w:qFormat/>
    <w:rsid w:val="00CE7D40"/>
    <w:pPr>
      <w:overflowPunct/>
      <w:autoSpaceDE/>
      <w:autoSpaceDN/>
      <w:adjustRightInd/>
      <w:spacing w:before="100" w:beforeAutospacing="1" w:after="100" w:afterAutospacing="1"/>
      <w:textAlignment w:val="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13022"/>
    <w:rPr>
      <w:rFonts w:ascii="Tahoma" w:hAnsi="Tahoma" w:cs="Tahoma"/>
      <w:sz w:val="16"/>
      <w:szCs w:val="16"/>
    </w:rPr>
  </w:style>
  <w:style w:type="paragraph" w:styleId="Title">
    <w:name w:val="Title"/>
    <w:basedOn w:val="Normal"/>
    <w:qFormat/>
    <w:rsid w:val="003146BB"/>
    <w:pPr>
      <w:overflowPunct/>
      <w:autoSpaceDE/>
      <w:autoSpaceDN/>
      <w:adjustRightInd/>
      <w:jc w:val="center"/>
      <w:textAlignment w:val="auto"/>
    </w:pPr>
    <w:rPr>
      <w:rFonts w:cs="Arial"/>
      <w:b/>
      <w:bCs/>
      <w:sz w:val="28"/>
      <w:szCs w:val="28"/>
      <w:u w:val="single"/>
      <w:lang w:eastAsia="en-GB"/>
    </w:rPr>
  </w:style>
  <w:style w:type="character" w:styleId="Hyperlink">
    <w:name w:val="Hyperlink"/>
    <w:rsid w:val="00CE7D40"/>
    <w:rPr>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so.enquiries@ombudsman.org.uk" TargetMode="External"/><Relationship Id="rId5" Type="http://schemas.openxmlformats.org/officeDocument/2006/relationships/webSettings" Target="webSettings.xml"/><Relationship Id="rId10" Type="http://schemas.openxmlformats.org/officeDocument/2006/relationships/hyperlink" Target="http://www.citizensadvic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ABlank_New%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925A-2D93-3649-B961-6E2B4DAE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K:\AABlank_New Version.dot</Template>
  <TotalTime>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Dr Moore &amp; Ptrs</Company>
  <LinksUpToDate>false</LinksUpToDate>
  <CharactersWithSpaces>4407</CharactersWithSpaces>
  <SharedDoc>false</SharedDoc>
  <HLinks>
    <vt:vector size="18" baseType="variant">
      <vt:variant>
        <vt:i4>1245251</vt:i4>
      </vt:variant>
      <vt:variant>
        <vt:i4>6</vt:i4>
      </vt:variant>
      <vt:variant>
        <vt:i4>0</vt:i4>
      </vt:variant>
      <vt:variant>
        <vt:i4>5</vt:i4>
      </vt:variant>
      <vt:variant>
        <vt:lpwstr>http://www.ombudsman.org.uk/</vt:lpwstr>
      </vt:variant>
      <vt:variant>
        <vt:lpwstr/>
      </vt:variant>
      <vt:variant>
        <vt:i4>1048637</vt:i4>
      </vt:variant>
      <vt:variant>
        <vt:i4>3</vt:i4>
      </vt:variant>
      <vt:variant>
        <vt:i4>0</vt:i4>
      </vt:variant>
      <vt:variant>
        <vt:i4>5</vt:i4>
      </vt:variant>
      <vt:variant>
        <vt:lpwstr>mailto:phso.enquiries@ombudsman.org.uk</vt:lpwstr>
      </vt:variant>
      <vt:variant>
        <vt:lpwstr/>
      </vt:variant>
      <vt:variant>
        <vt:i4>4522067</vt:i4>
      </vt:variant>
      <vt:variant>
        <vt:i4>0</vt:i4>
      </vt:variant>
      <vt:variant>
        <vt:i4>0</vt:i4>
      </vt:variant>
      <vt:variant>
        <vt:i4>5</vt:i4>
      </vt:variant>
      <vt:variant>
        <vt:lpwstr>http://www.citizensadvice.org.uk/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cp:lastModifiedBy>Claire Cherry-Hardy</cp:lastModifiedBy>
  <cp:revision>4</cp:revision>
  <cp:lastPrinted>2018-01-09T16:18:00Z</cp:lastPrinted>
  <dcterms:created xsi:type="dcterms:W3CDTF">2021-06-09T15:04:00Z</dcterms:created>
  <dcterms:modified xsi:type="dcterms:W3CDTF">2021-10-08T07:54:00Z</dcterms:modified>
</cp:coreProperties>
</file>